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5DA" w:rsidRDefault="007825DA" w:rsidP="007825DA">
      <w:pPr>
        <w:pStyle w:val="SectionXHeading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EE39E" wp14:editId="718EEF40">
                <wp:simplePos x="0" y="0"/>
                <wp:positionH relativeFrom="column">
                  <wp:posOffset>-53340</wp:posOffset>
                </wp:positionH>
                <wp:positionV relativeFrom="paragraph">
                  <wp:posOffset>563245</wp:posOffset>
                </wp:positionV>
                <wp:extent cx="5890260" cy="2902585"/>
                <wp:effectExtent l="0" t="0" r="0" b="0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2902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825DA" w:rsidRDefault="007825DA" w:rsidP="007825DA">
                            <w:pPr>
                              <w:spacing w:before="1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INSTRUCTIONS TO BIDDERS: DELETE THIS BOX ONCE YOU HAVE COMPLETED THE FORM</w:t>
                            </w:r>
                          </w:p>
                          <w:p w:rsidR="007825DA" w:rsidRDefault="007825DA" w:rsidP="007825DA">
                            <w:pPr>
                              <w:rPr>
                                <w:i/>
                              </w:rPr>
                            </w:pPr>
                          </w:p>
                          <w:p w:rsidR="007825DA" w:rsidRDefault="007825DA" w:rsidP="007825DA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This Beneficial Ownership Disclosure Form (“Form”) is to be completed by the successful Bidder.  In case of joint venture, the Bidder must submit a separate Form for each member.  The beneficial ownership information to be submitted in this Form shall be current as of the date of its submission. </w:t>
                            </w:r>
                          </w:p>
                          <w:p w:rsidR="007825DA" w:rsidRDefault="007825DA" w:rsidP="007825DA">
                            <w:pPr>
                              <w:rPr>
                                <w:i/>
                              </w:rPr>
                            </w:pPr>
                          </w:p>
                          <w:p w:rsidR="007825DA" w:rsidRDefault="007825DA" w:rsidP="007825DA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For the purposes of this Form, a Beneficial Owner of a Bidder is any natural person who ultimately owns or controls the Bidder by meeting one or more of the following conditions:</w:t>
                            </w:r>
                          </w:p>
                          <w:p w:rsidR="007825DA" w:rsidRDefault="007825DA" w:rsidP="007825DA">
                            <w:pPr>
                              <w:rPr>
                                <w:i/>
                              </w:rPr>
                            </w:pPr>
                          </w:p>
                          <w:p w:rsidR="007825DA" w:rsidRDefault="007825DA" w:rsidP="007825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directly or indirectly holding 25% or more of the shares</w:t>
                            </w:r>
                          </w:p>
                          <w:p w:rsidR="007825DA" w:rsidRDefault="007825DA" w:rsidP="007825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directly or indirectly holding 25% or more of the voting rights</w:t>
                            </w:r>
                          </w:p>
                          <w:p w:rsidR="007825DA" w:rsidRDefault="007825DA" w:rsidP="007825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directly or indirectly having the right to appoint a majority of the board of directors or equivalent governing body of the Bidder</w:t>
                            </w:r>
                          </w:p>
                          <w:p w:rsidR="007825DA" w:rsidRDefault="007825DA" w:rsidP="007825D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9EE39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2pt;margin-top:44.35pt;width:463.8pt;height:22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" fillcolor="white [3201]" strokeweight=".5pt">
                <v:textbox>
                  <w:txbxContent>
                    <w:p w:rsidR="007825DA" w:rsidRDefault="007825DA" w:rsidP="007825DA">
                      <w:pPr>
                        <w:spacing w:before="1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INSTRUCTIONS TO BIDDERS: DELETE THIS BOX ONCE YOU HAVE COMPLETED THE FORM</w:t>
                      </w:r>
                    </w:p>
                    <w:p w:rsidR="007825DA" w:rsidRDefault="007825DA" w:rsidP="007825DA">
                      <w:pPr>
                        <w:rPr>
                          <w:i/>
                        </w:rPr>
                      </w:pPr>
                    </w:p>
                    <w:p w:rsidR="007825DA" w:rsidRDefault="007825DA" w:rsidP="007825DA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This Beneficial Ownership Disclosure Form (“Form”) is to be completed by the successful Bidder.  In case of joint venture, the Bidder must submit a separate Form for each member.  The beneficial ownership information to be submitted in this Form shall be current as of the date of its submission. </w:t>
                      </w:r>
                    </w:p>
                    <w:p w:rsidR="007825DA" w:rsidRDefault="007825DA" w:rsidP="007825DA">
                      <w:pPr>
                        <w:rPr>
                          <w:i/>
                        </w:rPr>
                      </w:pPr>
                    </w:p>
                    <w:p w:rsidR="007825DA" w:rsidRDefault="007825DA" w:rsidP="007825DA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For the purposes of this Form, a Beneficial Owner of a Bidder is any natural person who ultimately owns or controls the Bidder by meeting one or more of the following conditions:</w:t>
                      </w:r>
                    </w:p>
                    <w:p w:rsidR="007825DA" w:rsidRDefault="007825DA" w:rsidP="007825DA">
                      <w:pPr>
                        <w:rPr>
                          <w:i/>
                        </w:rPr>
                      </w:pPr>
                    </w:p>
                    <w:p w:rsidR="007825DA" w:rsidRDefault="007825DA" w:rsidP="007825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directly or indirectly holding 25% or more of the shares</w:t>
                      </w:r>
                    </w:p>
                    <w:p w:rsidR="007825DA" w:rsidRDefault="007825DA" w:rsidP="007825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directly or indirectly holding 25% or more of the voting rights</w:t>
                      </w:r>
                    </w:p>
                    <w:p w:rsidR="007825DA" w:rsidRDefault="007825DA" w:rsidP="007825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directly or indirectly having the right to appoint a majority of the board of directors or equivalent governing body of the Bidder</w:t>
                      </w:r>
                    </w:p>
                    <w:p w:rsidR="007825DA" w:rsidRDefault="007825DA" w:rsidP="007825D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000000" w:themeColor="text1"/>
        </w:rPr>
        <w:t xml:space="preserve">Beneficial Ownership Disclosure Form </w:t>
      </w:r>
    </w:p>
    <w:p w:rsidR="007825DA" w:rsidRDefault="007825DA" w:rsidP="007825DA">
      <w:pPr>
        <w:tabs>
          <w:tab w:val="right" w:pos="9000"/>
        </w:tabs>
        <w:rPr>
          <w:b/>
          <w:color w:val="000000" w:themeColor="text1"/>
        </w:rPr>
      </w:pPr>
    </w:p>
    <w:p w:rsidR="007825DA" w:rsidRDefault="007825DA" w:rsidP="007825DA">
      <w:pPr>
        <w:tabs>
          <w:tab w:val="right" w:pos="9000"/>
        </w:tabs>
        <w:rPr>
          <w:color w:val="000000" w:themeColor="text1"/>
        </w:rPr>
      </w:pPr>
      <w:r>
        <w:rPr>
          <w:b/>
          <w:color w:val="000000" w:themeColor="text1"/>
        </w:rPr>
        <w:t>RFB No.:</w:t>
      </w:r>
      <w:r>
        <w:rPr>
          <w:color w:val="000000" w:themeColor="text1"/>
        </w:rPr>
        <w:t xml:space="preserve"> [</w:t>
      </w:r>
      <w:r>
        <w:rPr>
          <w:i/>
          <w:color w:val="000000" w:themeColor="text1"/>
        </w:rPr>
        <w:t>insert number of RFB process</w:t>
      </w:r>
      <w:r>
        <w:rPr>
          <w:color w:val="000000" w:themeColor="text1"/>
        </w:rPr>
        <w:t>]</w:t>
      </w:r>
    </w:p>
    <w:p w:rsidR="007825DA" w:rsidRDefault="007825DA" w:rsidP="007825DA">
      <w:pPr>
        <w:tabs>
          <w:tab w:val="right" w:pos="9000"/>
        </w:tabs>
        <w:rPr>
          <w:color w:val="000000" w:themeColor="text1"/>
        </w:rPr>
      </w:pPr>
      <w:r>
        <w:rPr>
          <w:b/>
          <w:color w:val="000000" w:themeColor="text1"/>
        </w:rPr>
        <w:t>Request for Bid No</w:t>
      </w:r>
      <w:r>
        <w:rPr>
          <w:color w:val="000000" w:themeColor="text1"/>
        </w:rPr>
        <w:t>.: [</w:t>
      </w:r>
      <w:r>
        <w:rPr>
          <w:i/>
          <w:color w:val="000000" w:themeColor="text1"/>
        </w:rPr>
        <w:t>insert identification</w:t>
      </w:r>
      <w:r>
        <w:rPr>
          <w:color w:val="000000" w:themeColor="text1"/>
        </w:rPr>
        <w:t>]</w:t>
      </w:r>
    </w:p>
    <w:p w:rsidR="007825DA" w:rsidRDefault="007825DA" w:rsidP="007825DA">
      <w:pPr>
        <w:tabs>
          <w:tab w:val="right" w:pos="9000"/>
        </w:tabs>
        <w:rPr>
          <w:color w:val="000000" w:themeColor="text1"/>
        </w:rPr>
      </w:pPr>
    </w:p>
    <w:p w:rsidR="007825DA" w:rsidRDefault="007825DA" w:rsidP="007825DA">
      <w:pPr>
        <w:rPr>
          <w:b/>
          <w:color w:val="000000" w:themeColor="text1"/>
        </w:rPr>
      </w:pPr>
      <w:r>
        <w:rPr>
          <w:color w:val="000000" w:themeColor="text1"/>
        </w:rPr>
        <w:t xml:space="preserve">To: </w:t>
      </w:r>
      <w:r>
        <w:rPr>
          <w:b/>
          <w:color w:val="000000" w:themeColor="text1"/>
        </w:rPr>
        <w:t>[</w:t>
      </w:r>
      <w:r>
        <w:rPr>
          <w:b/>
          <w:i/>
          <w:color w:val="000000" w:themeColor="text1"/>
        </w:rPr>
        <w:t>insert complete name of Purchaser</w:t>
      </w:r>
      <w:r>
        <w:rPr>
          <w:b/>
          <w:color w:val="000000" w:themeColor="text1"/>
        </w:rPr>
        <w:t>]</w:t>
      </w:r>
    </w:p>
    <w:p w:rsidR="007825DA" w:rsidRDefault="007825DA" w:rsidP="007825DA">
      <w:pPr>
        <w:tabs>
          <w:tab w:val="right" w:pos="9000"/>
        </w:tabs>
        <w:rPr>
          <w:color w:val="000000" w:themeColor="text1"/>
        </w:rPr>
      </w:pPr>
    </w:p>
    <w:p w:rsidR="007825DA" w:rsidRDefault="007825DA" w:rsidP="007825DA">
      <w:pPr>
        <w:tabs>
          <w:tab w:val="right" w:pos="9000"/>
        </w:tabs>
        <w:rPr>
          <w:i/>
          <w:color w:val="000000" w:themeColor="text1"/>
        </w:rPr>
      </w:pPr>
      <w:r>
        <w:rPr>
          <w:color w:val="000000" w:themeColor="text1"/>
        </w:rPr>
        <w:t xml:space="preserve">In response to your request in the Letter of Acceptance </w:t>
      </w:r>
      <w:r>
        <w:rPr>
          <w:i/>
          <w:color w:val="000000" w:themeColor="text1"/>
        </w:rPr>
        <w:t>dated [insert date of letter of Acceptance]</w:t>
      </w:r>
      <w:r>
        <w:rPr>
          <w:color w:val="000000" w:themeColor="text1"/>
        </w:rPr>
        <w:t xml:space="preserve"> to furnish additional information on beneficial ownership: </w:t>
      </w:r>
      <w:r>
        <w:rPr>
          <w:i/>
          <w:color w:val="000000" w:themeColor="text1"/>
        </w:rPr>
        <w:t xml:space="preserve">[select one option as applicable and delete the options that are not applicable] </w:t>
      </w:r>
    </w:p>
    <w:p w:rsidR="007825DA" w:rsidRDefault="007825DA" w:rsidP="007825DA">
      <w:pPr>
        <w:tabs>
          <w:tab w:val="right" w:pos="9000"/>
        </w:tabs>
        <w:rPr>
          <w:i/>
          <w:color w:val="000000" w:themeColor="text1"/>
        </w:rPr>
      </w:pPr>
    </w:p>
    <w:p w:rsidR="007825DA" w:rsidRDefault="007825DA" w:rsidP="007825DA">
      <w:pPr>
        <w:tabs>
          <w:tab w:val="right" w:pos="9000"/>
        </w:tabs>
        <w:rPr>
          <w:color w:val="000000" w:themeColor="text1"/>
        </w:rPr>
      </w:pPr>
      <w:r>
        <w:rPr>
          <w:color w:val="000000" w:themeColor="text1"/>
        </w:rPr>
        <w:t>(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) we hereby provide the following beneficial ownership information.  </w:t>
      </w:r>
    </w:p>
    <w:p w:rsidR="007825DA" w:rsidRDefault="007825DA" w:rsidP="007825DA">
      <w:pPr>
        <w:rPr>
          <w:color w:val="000000" w:themeColor="text1"/>
        </w:rPr>
      </w:pPr>
    </w:p>
    <w:p w:rsidR="007825DA" w:rsidRDefault="007825DA" w:rsidP="007825DA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Details of beneficial ownership </w:t>
      </w:r>
    </w:p>
    <w:tbl>
      <w:tblPr>
        <w:tblW w:w="9211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2190"/>
        <w:gridCol w:w="2070"/>
        <w:gridCol w:w="2700"/>
      </w:tblGrid>
      <w:tr w:rsidR="007825DA" w:rsidTr="002D3204">
        <w:trPr>
          <w:trHeight w:val="415"/>
        </w:trPr>
        <w:tc>
          <w:tcPr>
            <w:tcW w:w="2251" w:type="dxa"/>
            <w:shd w:val="clear" w:color="auto" w:fill="auto"/>
          </w:tcPr>
          <w:p w:rsidR="007825DA" w:rsidRDefault="007825DA" w:rsidP="002D3204">
            <w:pPr>
              <w:pStyle w:val="BodyText"/>
              <w:spacing w:before="40" w:after="1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Identity of Beneficial Owner</w:t>
            </w:r>
          </w:p>
          <w:p w:rsidR="007825DA" w:rsidRDefault="007825DA" w:rsidP="002D3204">
            <w:pPr>
              <w:pStyle w:val="BodyText"/>
              <w:spacing w:before="40" w:after="16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2190" w:type="dxa"/>
            <w:shd w:val="clear" w:color="auto" w:fill="auto"/>
          </w:tcPr>
          <w:p w:rsidR="007825DA" w:rsidRDefault="007825DA" w:rsidP="002D3204">
            <w:pPr>
              <w:pStyle w:val="BodyText"/>
              <w:spacing w:before="40" w:after="1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Directly or indirectly holding 25% or more of the shares</w:t>
            </w:r>
          </w:p>
          <w:p w:rsidR="007825DA" w:rsidRDefault="007825DA" w:rsidP="002D3204">
            <w:pPr>
              <w:pStyle w:val="BodyText"/>
              <w:spacing w:before="40" w:after="1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(Yes / No)</w:t>
            </w:r>
          </w:p>
          <w:p w:rsidR="007825DA" w:rsidRDefault="007825DA" w:rsidP="002D3204">
            <w:pPr>
              <w:pStyle w:val="BodyText"/>
              <w:spacing w:before="40" w:after="16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2070" w:type="dxa"/>
            <w:shd w:val="clear" w:color="auto" w:fill="auto"/>
          </w:tcPr>
          <w:p w:rsidR="007825DA" w:rsidRDefault="007825DA" w:rsidP="002D3204">
            <w:pPr>
              <w:pStyle w:val="BodyText"/>
              <w:spacing w:before="40" w:after="1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Directly or indirectly holding 25 % or more of the Voting Rights</w:t>
            </w:r>
          </w:p>
          <w:p w:rsidR="007825DA" w:rsidRDefault="007825DA" w:rsidP="002D3204">
            <w:pPr>
              <w:pStyle w:val="BodyText"/>
              <w:spacing w:before="40" w:after="1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(Yes / No)</w:t>
            </w:r>
          </w:p>
          <w:p w:rsidR="007825DA" w:rsidRDefault="007825DA" w:rsidP="002D3204">
            <w:pPr>
              <w:pStyle w:val="BodyText"/>
              <w:spacing w:before="40" w:after="160"/>
              <w:jc w:val="center"/>
              <w:rPr>
                <w:color w:val="000000" w:themeColor="text1"/>
              </w:rPr>
            </w:pPr>
          </w:p>
        </w:tc>
        <w:tc>
          <w:tcPr>
            <w:tcW w:w="2700" w:type="dxa"/>
            <w:shd w:val="clear" w:color="auto" w:fill="auto"/>
          </w:tcPr>
          <w:p w:rsidR="007825DA" w:rsidRDefault="007825DA" w:rsidP="002D3204">
            <w:pPr>
              <w:pStyle w:val="BodyText"/>
              <w:spacing w:before="40" w:after="1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Directly or indirectly having the right to appoint a majority of the board of the directors or an equivalent governing body of the Bidder</w:t>
            </w:r>
          </w:p>
          <w:p w:rsidR="007825DA" w:rsidRDefault="007825DA" w:rsidP="002D3204">
            <w:pPr>
              <w:pStyle w:val="BodyText"/>
              <w:spacing w:before="40" w:after="1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(Yes / No)</w:t>
            </w:r>
          </w:p>
        </w:tc>
      </w:tr>
      <w:tr w:rsidR="007825DA" w:rsidTr="002D3204">
        <w:trPr>
          <w:trHeight w:val="415"/>
        </w:trPr>
        <w:tc>
          <w:tcPr>
            <w:tcW w:w="2251" w:type="dxa"/>
            <w:shd w:val="clear" w:color="auto" w:fill="auto"/>
          </w:tcPr>
          <w:p w:rsidR="007825DA" w:rsidRDefault="007825DA" w:rsidP="002D3204">
            <w:pPr>
              <w:pStyle w:val="BodyText"/>
              <w:spacing w:before="40" w:after="160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[include full name (last, middle, first), nationality, country of residence]</w:t>
            </w:r>
          </w:p>
        </w:tc>
        <w:tc>
          <w:tcPr>
            <w:tcW w:w="2190" w:type="dxa"/>
            <w:shd w:val="clear" w:color="auto" w:fill="auto"/>
          </w:tcPr>
          <w:p w:rsidR="007825DA" w:rsidRDefault="007825DA" w:rsidP="002D3204">
            <w:pPr>
              <w:pStyle w:val="BodyText"/>
              <w:spacing w:before="40" w:after="160"/>
              <w:jc w:val="center"/>
              <w:rPr>
                <w:rFonts w:ascii="Wingdings 2" w:hAnsi="Wingdings 2"/>
                <w:color w:val="000000" w:themeColor="text1"/>
                <w:sz w:val="52"/>
                <w:szCs w:val="52"/>
              </w:rPr>
            </w:pPr>
          </w:p>
        </w:tc>
        <w:tc>
          <w:tcPr>
            <w:tcW w:w="2070" w:type="dxa"/>
            <w:shd w:val="clear" w:color="auto" w:fill="auto"/>
          </w:tcPr>
          <w:p w:rsidR="007825DA" w:rsidRDefault="007825DA" w:rsidP="002D3204">
            <w:pPr>
              <w:pStyle w:val="BodyText"/>
              <w:spacing w:before="40" w:after="160"/>
              <w:rPr>
                <w:color w:val="000000" w:themeColor="text1"/>
              </w:rPr>
            </w:pPr>
          </w:p>
        </w:tc>
        <w:tc>
          <w:tcPr>
            <w:tcW w:w="2700" w:type="dxa"/>
            <w:shd w:val="clear" w:color="auto" w:fill="auto"/>
          </w:tcPr>
          <w:p w:rsidR="007825DA" w:rsidRDefault="007825DA" w:rsidP="002D3204">
            <w:pPr>
              <w:pStyle w:val="BodyText"/>
              <w:spacing w:before="40" w:after="160"/>
              <w:rPr>
                <w:color w:val="000000" w:themeColor="text1"/>
              </w:rPr>
            </w:pPr>
          </w:p>
        </w:tc>
      </w:tr>
    </w:tbl>
    <w:p w:rsidR="007825DA" w:rsidRDefault="007825DA" w:rsidP="007825DA">
      <w:pPr>
        <w:rPr>
          <w:color w:val="000000" w:themeColor="text1"/>
        </w:rPr>
      </w:pPr>
    </w:p>
    <w:p w:rsidR="007825DA" w:rsidRDefault="007825DA" w:rsidP="007825DA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lastRenderedPageBreak/>
        <w:t>OR</w:t>
      </w:r>
    </w:p>
    <w:p w:rsidR="007825DA" w:rsidRDefault="007825DA" w:rsidP="007825DA">
      <w:pPr>
        <w:rPr>
          <w:i/>
          <w:color w:val="000000" w:themeColor="text1"/>
        </w:rPr>
      </w:pPr>
    </w:p>
    <w:p w:rsidR="007825DA" w:rsidRDefault="007825DA" w:rsidP="007825DA">
      <w:pPr>
        <w:rPr>
          <w:i/>
          <w:color w:val="000000" w:themeColor="text1"/>
        </w:rPr>
      </w:pPr>
      <w:r>
        <w:rPr>
          <w:color w:val="000000" w:themeColor="text1"/>
        </w:rPr>
        <w:t xml:space="preserve">(ii) </w:t>
      </w:r>
      <w:r>
        <w:rPr>
          <w:i/>
          <w:color w:val="000000" w:themeColor="text1"/>
        </w:rPr>
        <w:t xml:space="preserve">We declare that there is no Beneficial Owner meeting one or more of the following conditions: </w:t>
      </w:r>
    </w:p>
    <w:p w:rsidR="007825DA" w:rsidRDefault="007825DA" w:rsidP="007825DA">
      <w:pPr>
        <w:rPr>
          <w:i/>
          <w:color w:val="000000" w:themeColor="text1"/>
        </w:rPr>
      </w:pPr>
    </w:p>
    <w:p w:rsidR="007825DA" w:rsidRDefault="007825DA" w:rsidP="007825DA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directly or indirectly holding 25% or more of the shares</w:t>
      </w:r>
    </w:p>
    <w:p w:rsidR="007825DA" w:rsidRDefault="007825DA" w:rsidP="007825DA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directly or indirectly holding 25% or more of the voting rights</w:t>
      </w:r>
    </w:p>
    <w:p w:rsidR="007825DA" w:rsidRDefault="007825DA" w:rsidP="007825DA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directly or indirectly having the right to appoint a majority of the board of directors or equivalent governing body of the Bidder</w:t>
      </w:r>
    </w:p>
    <w:p w:rsidR="007825DA" w:rsidRDefault="007825DA" w:rsidP="007825DA">
      <w:pPr>
        <w:rPr>
          <w:i/>
          <w:color w:val="000000" w:themeColor="text1"/>
        </w:rPr>
      </w:pPr>
    </w:p>
    <w:p w:rsidR="007825DA" w:rsidRDefault="007825DA" w:rsidP="007825DA">
      <w:pPr>
        <w:rPr>
          <w:color w:val="000000" w:themeColor="text1"/>
        </w:rPr>
      </w:pPr>
    </w:p>
    <w:p w:rsidR="007825DA" w:rsidRDefault="007825DA" w:rsidP="007825DA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OR </w:t>
      </w:r>
    </w:p>
    <w:p w:rsidR="007825DA" w:rsidRDefault="007825DA" w:rsidP="007825DA">
      <w:pPr>
        <w:rPr>
          <w:color w:val="000000" w:themeColor="text1"/>
        </w:rPr>
      </w:pPr>
    </w:p>
    <w:p w:rsidR="007825DA" w:rsidRDefault="007825DA" w:rsidP="007825DA">
      <w:pPr>
        <w:rPr>
          <w:i/>
          <w:color w:val="000000" w:themeColor="text1"/>
        </w:rPr>
      </w:pPr>
      <w:r>
        <w:rPr>
          <w:i/>
          <w:color w:val="000000" w:themeColor="text1"/>
        </w:rPr>
        <w:t>(iii) We declare that we are unable to identify any Beneficial Owner meeting one or more of the following conditions. [If this option is selected, the Bidder shall provide explanation on why it is unable to identify any Beneficial Owner]</w:t>
      </w:r>
    </w:p>
    <w:p w:rsidR="007825DA" w:rsidRDefault="007825DA" w:rsidP="007825DA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directly or indirectly holding 25% or more of the shares</w:t>
      </w:r>
    </w:p>
    <w:p w:rsidR="007825DA" w:rsidRDefault="007825DA" w:rsidP="007825DA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directly or indirectly holding 25% or more of the voting rights</w:t>
      </w:r>
    </w:p>
    <w:p w:rsidR="007825DA" w:rsidRDefault="007825DA" w:rsidP="007825DA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directly or indirectly having the right to appoint a majority of the board of directors or equivalent governing body of the Bidder]”</w:t>
      </w:r>
    </w:p>
    <w:p w:rsidR="007825DA" w:rsidRDefault="007825DA" w:rsidP="007825DA">
      <w:pPr>
        <w:pStyle w:val="ListParagraph"/>
        <w:rPr>
          <w:color w:val="000000" w:themeColor="text1"/>
        </w:rPr>
      </w:pPr>
    </w:p>
    <w:p w:rsidR="007825DA" w:rsidRDefault="007825DA" w:rsidP="007825DA">
      <w:pPr>
        <w:rPr>
          <w:color w:val="000000" w:themeColor="text1"/>
          <w:u w:val="single"/>
        </w:rPr>
      </w:pPr>
      <w:r>
        <w:rPr>
          <w:b/>
          <w:color w:val="000000" w:themeColor="text1"/>
        </w:rPr>
        <w:t>Name of the Bidder</w:t>
      </w:r>
      <w:r>
        <w:rPr>
          <w:color w:val="000000" w:themeColor="text1"/>
        </w:rPr>
        <w:t>:</w:t>
      </w:r>
      <w:r>
        <w:rPr>
          <w:bCs/>
          <w:iCs/>
          <w:color w:val="000000" w:themeColor="text1"/>
        </w:rPr>
        <w:t xml:space="preserve"> *</w:t>
      </w:r>
      <w:r>
        <w:rPr>
          <w:color w:val="000000" w:themeColor="text1"/>
          <w:u w:val="single"/>
        </w:rPr>
        <w:t>[</w:t>
      </w:r>
      <w:r>
        <w:rPr>
          <w:i/>
          <w:color w:val="000000" w:themeColor="text1"/>
          <w:u w:val="single"/>
        </w:rPr>
        <w:t xml:space="preserve">insert complete name of the </w:t>
      </w:r>
      <w:proofErr w:type="gramStart"/>
      <w:r>
        <w:rPr>
          <w:i/>
          <w:color w:val="000000" w:themeColor="text1"/>
          <w:u w:val="single"/>
        </w:rPr>
        <w:t>Bidder</w:t>
      </w:r>
      <w:r>
        <w:rPr>
          <w:color w:val="000000" w:themeColor="text1"/>
          <w:u w:val="single"/>
        </w:rPr>
        <w:t>]_</w:t>
      </w:r>
      <w:proofErr w:type="gramEnd"/>
      <w:r>
        <w:rPr>
          <w:color w:val="000000" w:themeColor="text1"/>
          <w:u w:val="single"/>
        </w:rPr>
        <w:t>________</w:t>
      </w:r>
    </w:p>
    <w:p w:rsidR="007825DA" w:rsidRDefault="007825DA" w:rsidP="007825DA">
      <w:pPr>
        <w:rPr>
          <w:color w:val="000000" w:themeColor="text1"/>
        </w:rPr>
      </w:pPr>
    </w:p>
    <w:p w:rsidR="007825DA" w:rsidRDefault="007825DA" w:rsidP="007825DA">
      <w:pPr>
        <w:rPr>
          <w:color w:val="000000" w:themeColor="text1"/>
          <w:u w:val="single"/>
        </w:rPr>
      </w:pPr>
      <w:r>
        <w:rPr>
          <w:b/>
          <w:color w:val="000000" w:themeColor="text1"/>
        </w:rPr>
        <w:t>Name of the person duly authorized to sign the Bid on behalf of the Bidder</w:t>
      </w:r>
      <w:r>
        <w:rPr>
          <w:color w:val="000000" w:themeColor="text1"/>
        </w:rPr>
        <w:t>:</w:t>
      </w:r>
      <w:r>
        <w:rPr>
          <w:bCs/>
          <w:iCs/>
          <w:color w:val="000000" w:themeColor="text1"/>
        </w:rPr>
        <w:t xml:space="preserve"> **</w:t>
      </w:r>
      <w:r>
        <w:rPr>
          <w:bCs/>
          <w:iCs/>
          <w:color w:val="000000" w:themeColor="text1"/>
          <w:u w:val="single"/>
        </w:rPr>
        <w:t>[</w:t>
      </w:r>
      <w:r>
        <w:rPr>
          <w:bCs/>
          <w:i/>
          <w:iCs/>
          <w:color w:val="000000" w:themeColor="text1"/>
          <w:u w:val="single"/>
        </w:rPr>
        <w:t xml:space="preserve">insert complete name of person duly authorized to sign the </w:t>
      </w:r>
      <w:proofErr w:type="gramStart"/>
      <w:r>
        <w:rPr>
          <w:bCs/>
          <w:i/>
          <w:iCs/>
          <w:color w:val="000000" w:themeColor="text1"/>
          <w:u w:val="single"/>
        </w:rPr>
        <w:t>Bid</w:t>
      </w:r>
      <w:r>
        <w:rPr>
          <w:bCs/>
          <w:iCs/>
          <w:color w:val="000000" w:themeColor="text1"/>
          <w:u w:val="single"/>
        </w:rPr>
        <w:t>]_</w:t>
      </w:r>
      <w:proofErr w:type="gramEnd"/>
      <w:r>
        <w:rPr>
          <w:bCs/>
          <w:iCs/>
          <w:color w:val="000000" w:themeColor="text1"/>
          <w:u w:val="single"/>
        </w:rPr>
        <w:t>__________</w:t>
      </w:r>
    </w:p>
    <w:p w:rsidR="007825DA" w:rsidRDefault="007825DA" w:rsidP="007825DA">
      <w:pPr>
        <w:rPr>
          <w:color w:val="000000" w:themeColor="text1"/>
        </w:rPr>
      </w:pPr>
    </w:p>
    <w:p w:rsidR="007825DA" w:rsidRDefault="007825DA" w:rsidP="007825DA">
      <w:pPr>
        <w:rPr>
          <w:color w:val="000000" w:themeColor="text1"/>
          <w:u w:val="single"/>
        </w:rPr>
      </w:pPr>
      <w:r>
        <w:rPr>
          <w:b/>
          <w:color w:val="000000" w:themeColor="text1"/>
        </w:rPr>
        <w:t>Title of the person signing the Bid</w:t>
      </w:r>
      <w:r>
        <w:rPr>
          <w:color w:val="000000" w:themeColor="text1"/>
        </w:rPr>
        <w:t xml:space="preserve">: </w:t>
      </w:r>
      <w:r>
        <w:rPr>
          <w:color w:val="000000" w:themeColor="text1"/>
          <w:u w:val="single"/>
        </w:rPr>
        <w:t>[</w:t>
      </w:r>
      <w:r>
        <w:rPr>
          <w:i/>
          <w:color w:val="000000" w:themeColor="text1"/>
          <w:u w:val="single"/>
        </w:rPr>
        <w:t xml:space="preserve">insert complete title of the person signing the </w:t>
      </w:r>
      <w:proofErr w:type="gramStart"/>
      <w:r>
        <w:rPr>
          <w:i/>
          <w:color w:val="000000" w:themeColor="text1"/>
          <w:u w:val="single"/>
        </w:rPr>
        <w:t>Bid</w:t>
      </w:r>
      <w:r>
        <w:rPr>
          <w:color w:val="000000" w:themeColor="text1"/>
          <w:u w:val="single"/>
        </w:rPr>
        <w:t>]_</w:t>
      </w:r>
      <w:proofErr w:type="gramEnd"/>
      <w:r>
        <w:rPr>
          <w:color w:val="000000" w:themeColor="text1"/>
          <w:u w:val="single"/>
        </w:rPr>
        <w:t>_____</w:t>
      </w:r>
    </w:p>
    <w:p w:rsidR="007825DA" w:rsidRDefault="007825DA" w:rsidP="007825DA">
      <w:pPr>
        <w:rPr>
          <w:color w:val="000000" w:themeColor="text1"/>
        </w:rPr>
      </w:pPr>
    </w:p>
    <w:p w:rsidR="007825DA" w:rsidRDefault="007825DA" w:rsidP="007825DA">
      <w:pPr>
        <w:rPr>
          <w:color w:val="000000" w:themeColor="text1"/>
          <w:u w:val="single"/>
        </w:rPr>
      </w:pPr>
      <w:r>
        <w:rPr>
          <w:b/>
          <w:color w:val="000000" w:themeColor="text1"/>
        </w:rPr>
        <w:t>Signature of the person named above</w:t>
      </w:r>
      <w:r>
        <w:rPr>
          <w:color w:val="000000" w:themeColor="text1"/>
        </w:rPr>
        <w:t xml:space="preserve">: </w:t>
      </w:r>
      <w:r>
        <w:rPr>
          <w:color w:val="000000" w:themeColor="text1"/>
          <w:u w:val="single"/>
        </w:rPr>
        <w:t>[</w:t>
      </w:r>
      <w:r>
        <w:rPr>
          <w:i/>
          <w:color w:val="000000" w:themeColor="text1"/>
          <w:u w:val="single"/>
        </w:rPr>
        <w:t xml:space="preserve">insert signature of person whose name and capacity are shown </w:t>
      </w:r>
      <w:proofErr w:type="gramStart"/>
      <w:r>
        <w:rPr>
          <w:i/>
          <w:color w:val="000000" w:themeColor="text1"/>
          <w:u w:val="single"/>
        </w:rPr>
        <w:t>above</w:t>
      </w:r>
      <w:r>
        <w:rPr>
          <w:color w:val="000000" w:themeColor="text1"/>
          <w:u w:val="single"/>
        </w:rPr>
        <w:t>]_</w:t>
      </w:r>
      <w:proofErr w:type="gramEnd"/>
      <w:r>
        <w:rPr>
          <w:color w:val="000000" w:themeColor="text1"/>
          <w:u w:val="single"/>
        </w:rPr>
        <w:t>____</w:t>
      </w:r>
    </w:p>
    <w:p w:rsidR="007825DA" w:rsidRDefault="007825DA" w:rsidP="007825DA">
      <w:pPr>
        <w:rPr>
          <w:color w:val="000000" w:themeColor="text1"/>
        </w:rPr>
      </w:pPr>
    </w:p>
    <w:p w:rsidR="007825DA" w:rsidRDefault="007825DA" w:rsidP="007825DA">
      <w:pPr>
        <w:rPr>
          <w:color w:val="000000" w:themeColor="text1"/>
          <w:u w:val="single"/>
        </w:rPr>
      </w:pPr>
      <w:r>
        <w:rPr>
          <w:b/>
          <w:color w:val="000000" w:themeColor="text1"/>
        </w:rPr>
        <w:t>Date signed</w:t>
      </w:r>
      <w:r>
        <w:rPr>
          <w:color w:val="000000" w:themeColor="text1"/>
        </w:rPr>
        <w:t xml:space="preserve"> </w:t>
      </w:r>
      <w:r>
        <w:rPr>
          <w:color w:val="000000" w:themeColor="text1"/>
          <w:u w:val="single"/>
        </w:rPr>
        <w:t>[</w:t>
      </w:r>
      <w:r>
        <w:rPr>
          <w:i/>
          <w:color w:val="000000" w:themeColor="text1"/>
          <w:u w:val="single"/>
        </w:rPr>
        <w:t>insert date of signing</w:t>
      </w:r>
      <w:r>
        <w:rPr>
          <w:color w:val="000000" w:themeColor="text1"/>
          <w:u w:val="single"/>
        </w:rPr>
        <w:t>]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day of</w:t>
      </w:r>
      <w:r>
        <w:rPr>
          <w:color w:val="000000" w:themeColor="text1"/>
        </w:rPr>
        <w:t xml:space="preserve"> </w:t>
      </w:r>
      <w:r>
        <w:rPr>
          <w:color w:val="000000" w:themeColor="text1"/>
          <w:u w:val="single"/>
        </w:rPr>
        <w:t>[</w:t>
      </w:r>
      <w:r>
        <w:rPr>
          <w:i/>
          <w:color w:val="000000" w:themeColor="text1"/>
          <w:u w:val="single"/>
        </w:rPr>
        <w:t>insert month</w:t>
      </w:r>
      <w:r>
        <w:rPr>
          <w:color w:val="000000" w:themeColor="text1"/>
          <w:u w:val="single"/>
        </w:rPr>
        <w:t>], [</w:t>
      </w:r>
      <w:r>
        <w:rPr>
          <w:i/>
          <w:color w:val="000000" w:themeColor="text1"/>
          <w:u w:val="single"/>
        </w:rPr>
        <w:t xml:space="preserve">insert </w:t>
      </w:r>
      <w:proofErr w:type="gramStart"/>
      <w:r>
        <w:rPr>
          <w:i/>
          <w:color w:val="000000" w:themeColor="text1"/>
          <w:u w:val="single"/>
        </w:rPr>
        <w:t>year</w:t>
      </w:r>
      <w:r>
        <w:rPr>
          <w:color w:val="000000" w:themeColor="text1"/>
          <w:u w:val="single"/>
        </w:rPr>
        <w:t>]_</w:t>
      </w:r>
      <w:proofErr w:type="gramEnd"/>
      <w:r>
        <w:rPr>
          <w:color w:val="000000" w:themeColor="text1"/>
          <w:u w:val="single"/>
        </w:rPr>
        <w:t>____</w:t>
      </w:r>
    </w:p>
    <w:p w:rsidR="005175C5" w:rsidRDefault="005175C5">
      <w:bookmarkStart w:id="0" w:name="_GoBack"/>
      <w:bookmarkEnd w:id="0"/>
    </w:p>
    <w:sectPr w:rsidR="00517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30E2"/>
    <w:multiLevelType w:val="multilevel"/>
    <w:tmpl w:val="572A3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DA"/>
    <w:rsid w:val="005175C5"/>
    <w:rsid w:val="0078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AE40C5-C667-48D0-95A5-2C038F99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5DA"/>
    <w:pPr>
      <w:jc w:val="both"/>
    </w:pPr>
  </w:style>
  <w:style w:type="character" w:customStyle="1" w:styleId="BodyTextChar">
    <w:name w:val="Body Text Char"/>
    <w:basedOn w:val="DefaultParagraphFont"/>
    <w:link w:val="BodyText"/>
    <w:rsid w:val="007825DA"/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XHeading">
    <w:name w:val="Section X Heading"/>
    <w:basedOn w:val="Normal"/>
    <w:rsid w:val="007825DA"/>
    <w:pPr>
      <w:spacing w:before="240" w:after="240"/>
      <w:jc w:val="center"/>
    </w:pPr>
    <w:rPr>
      <w:rFonts w:ascii="Times New Roman Bold" w:hAnsi="Times New Roman Bold"/>
      <w:b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7825D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825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2023-12-18T07:32:00Z</dcterms:created>
  <dcterms:modified xsi:type="dcterms:W3CDTF">2023-12-18T07:33:00Z</dcterms:modified>
</cp:coreProperties>
</file>